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宋体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sz w:val="44"/>
          <w:szCs w:val="44"/>
          <w:lang w:val="en-US" w:eastAsia="zh-CN"/>
        </w:rPr>
        <w:t>台山工业新城小微企业创业创新示范基地</w:t>
      </w:r>
    </w:p>
    <w:p>
      <w:pPr>
        <w:jc w:val="center"/>
        <w:rPr>
          <w:rFonts w:hint="eastAsia" w:ascii="华文中宋" w:hAnsi="华文中宋" w:eastAsia="华文中宋" w:cs="宋体"/>
          <w:sz w:val="44"/>
          <w:szCs w:val="44"/>
        </w:rPr>
      </w:pPr>
      <w:r>
        <w:rPr>
          <w:rFonts w:hint="eastAsia" w:ascii="华文中宋" w:hAnsi="华文中宋" w:eastAsia="华文中宋" w:cs="宋体"/>
          <w:sz w:val="44"/>
          <w:szCs w:val="44"/>
        </w:rPr>
        <w:t>入驻申请表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2020年版，一式两份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wordWrap w:val="0"/>
        <w:jc w:val="right"/>
        <w:rPr>
          <w:rFonts w:ascii="华文中宋" w:hAnsi="华文中宋" w:eastAsia="华文中宋"/>
          <w:sz w:val="44"/>
          <w:szCs w:val="44"/>
        </w:rPr>
      </w:pPr>
      <w:r>
        <w:rPr>
          <w:rFonts w:hint="eastAsia"/>
        </w:rPr>
        <w:t>填表日期：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年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日</w:t>
      </w:r>
    </w:p>
    <w:tbl>
      <w:tblPr>
        <w:tblStyle w:val="4"/>
        <w:tblpPr w:leftFromText="180" w:rightFromText="180" w:vertAnchor="text" w:horzAnchor="page" w:tblpXSpec="center" w:tblpY="104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64"/>
        <w:gridCol w:w="2693"/>
        <w:gridCol w:w="1984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企业/项目名称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（标准全称）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统一信用代码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（项目可不填）</w:t>
            </w:r>
          </w:p>
        </w:tc>
        <w:tc>
          <w:tcPr>
            <w:tcW w:w="227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注册地址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（项目可不填）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注册/成立时间</w:t>
            </w:r>
          </w:p>
        </w:tc>
        <w:tc>
          <w:tcPr>
            <w:tcW w:w="2274" w:type="dxa"/>
            <w:shd w:val="clear" w:color="auto" w:fill="auto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是否同意新注册公司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640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一、负责人信息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毕业院校/学历/海外学习经历</w:t>
            </w:r>
          </w:p>
        </w:tc>
        <w:tc>
          <w:tcPr>
            <w:tcW w:w="22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是否连续创业</w:t>
            </w:r>
          </w:p>
        </w:tc>
        <w:tc>
          <w:tcPr>
            <w:tcW w:w="227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否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  <w:szCs w:val="24"/>
              </w:rPr>
              <w:t>邮箱</w:t>
            </w:r>
            <w:r>
              <w:rPr>
                <w:rFonts w:hint="eastAsia" w:ascii="宋体" w:hAnsi="宋体"/>
                <w:sz w:val="24"/>
                <w:szCs w:val="24"/>
              </w:rPr>
              <w:t>（Q</w:t>
            </w:r>
            <w:r>
              <w:rPr>
                <w:rFonts w:ascii="宋体" w:hAnsi="宋体"/>
                <w:sz w:val="24"/>
                <w:szCs w:val="24"/>
              </w:rPr>
              <w:t>Q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</w:tc>
        <w:tc>
          <w:tcPr>
            <w:tcW w:w="2274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640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二、企业/项目信息：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团队成员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共：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人，其中大专以上学历人数：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项目产业领域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新一代信息技术、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新能源汽车及零部件、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高端装备制造、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新材料、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大健康生物医药、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先进环保、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  <w:t>生产性服务业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创新创业服务、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其他：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主营业务内容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环保情况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是否符合台山工业新城环保要求，是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能耗情况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是否符合</w:t>
            </w:r>
            <w:r>
              <w:rPr>
                <w:rFonts w:ascii="宋体" w:hAnsi="宋体"/>
                <w:sz w:val="24"/>
                <w:szCs w:val="24"/>
              </w:rPr>
              <w:t>台山工业新城能耗要求</w:t>
            </w:r>
            <w:r>
              <w:rPr>
                <w:rFonts w:hint="eastAsia" w:ascii="宋体" w:hAnsi="宋体"/>
                <w:sz w:val="24"/>
                <w:szCs w:val="24"/>
              </w:rPr>
              <w:t>，是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安全生产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是否符合</w:t>
            </w:r>
            <w:r>
              <w:rPr>
                <w:rFonts w:ascii="宋体" w:hAnsi="宋体"/>
                <w:sz w:val="24"/>
                <w:szCs w:val="24"/>
              </w:rPr>
              <w:t>台山工业新城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安全生产</w:t>
            </w:r>
            <w:r>
              <w:rPr>
                <w:rFonts w:ascii="宋体" w:hAnsi="宋体"/>
                <w:sz w:val="24"/>
                <w:szCs w:val="24"/>
              </w:rPr>
              <w:t>要求</w:t>
            </w:r>
            <w:r>
              <w:rPr>
                <w:rFonts w:hint="eastAsia" w:ascii="宋体" w:hAnsi="宋体"/>
                <w:sz w:val="24"/>
                <w:szCs w:val="24"/>
              </w:rPr>
              <w:t>，是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项目技术创新性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专利情况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预计年营收状况</w:t>
            </w:r>
          </w:p>
        </w:tc>
        <w:tc>
          <w:tcPr>
            <w:tcW w:w="6951" w:type="dxa"/>
            <w:gridSpan w:val="3"/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640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三、入驻信息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入驻所需面积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（平方米）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入驻地址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（卡座</w:t>
            </w:r>
            <w:r>
              <w:rPr>
                <w:sz w:val="24"/>
                <w:szCs w:val="24"/>
              </w:rPr>
              <w:t>/办公室位置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51" w:type="dxa"/>
            <w:gridSpan w:val="3"/>
            <w:shd w:val="clear" w:color="auto" w:fill="auto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68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合同期限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预计入驻时间</w:t>
            </w:r>
          </w:p>
        </w:tc>
        <w:tc>
          <w:tcPr>
            <w:tcW w:w="2274" w:type="dxa"/>
            <w:shd w:val="clear" w:color="auto" w:fill="auto"/>
            <w:vAlign w:val="center"/>
          </w:tcPr>
          <w:p>
            <w:pPr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640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四、评审意见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425" w:type="dxa"/>
            <w:vMerge w:val="restart"/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评审方</w:t>
            </w: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孵化专员意见</w:t>
            </w:r>
          </w:p>
        </w:tc>
        <w:tc>
          <w:tcPr>
            <w:tcW w:w="6951" w:type="dxa"/>
            <w:gridSpan w:val="3"/>
            <w:shd w:val="clear" w:color="auto" w:fill="auto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资料是否齐全</w:t>
            </w:r>
          </w:p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否□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如否请简要说明理由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wordWrap w:val="0"/>
              <w:jc w:val="both"/>
              <w:rPr>
                <w:rFonts w:hint="default" w:ascii="华文中宋" w:hAnsi="华文中宋" w:eastAsia="宋体"/>
                <w:sz w:val="44"/>
                <w:szCs w:val="4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孵化专员：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年  月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lang w:val="en-US" w:eastAsia="zh-CN"/>
              </w:rPr>
              <w:t>日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42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孵化经理意见</w:t>
            </w:r>
          </w:p>
        </w:tc>
        <w:tc>
          <w:tcPr>
            <w:tcW w:w="6951" w:type="dxa"/>
            <w:gridSpan w:val="3"/>
            <w:shd w:val="clear" w:color="auto" w:fill="auto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复审意见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运营机构</w:t>
            </w:r>
            <w:r>
              <w:rPr>
                <w:rFonts w:hint="eastAsia"/>
                <w:sz w:val="24"/>
                <w:szCs w:val="24"/>
              </w:rPr>
              <w:t>盖章：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负责人： 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附件</w:t>
      </w:r>
      <w:r>
        <w:rPr>
          <w:rFonts w:hint="eastAsia"/>
          <w:b/>
          <w:bCs/>
          <w:sz w:val="28"/>
          <w:szCs w:val="24"/>
          <w:lang w:eastAsia="zh-CN"/>
        </w:rPr>
        <w:t>：</w:t>
      </w:r>
      <w:r>
        <w:rPr>
          <w:rFonts w:hint="eastAsia"/>
          <w:b/>
          <w:bCs/>
          <w:sz w:val="28"/>
          <w:szCs w:val="24"/>
          <w:lang w:val="en-US" w:eastAsia="zh-CN"/>
        </w:rPr>
        <w:t>项目计划书</w:t>
      </w:r>
    </w:p>
    <w:sectPr>
      <w:headerReference r:id="rId3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B87"/>
    <w:rsid w:val="000A6D36"/>
    <w:rsid w:val="000E11C0"/>
    <w:rsid w:val="000E5605"/>
    <w:rsid w:val="001B2DC8"/>
    <w:rsid w:val="00215F52"/>
    <w:rsid w:val="0022151D"/>
    <w:rsid w:val="00257B87"/>
    <w:rsid w:val="002A3BEE"/>
    <w:rsid w:val="002E3777"/>
    <w:rsid w:val="002F6EBC"/>
    <w:rsid w:val="00332D3A"/>
    <w:rsid w:val="00335F95"/>
    <w:rsid w:val="003640A3"/>
    <w:rsid w:val="003B09C5"/>
    <w:rsid w:val="003B5506"/>
    <w:rsid w:val="004106A5"/>
    <w:rsid w:val="004121E3"/>
    <w:rsid w:val="0048764F"/>
    <w:rsid w:val="0052687B"/>
    <w:rsid w:val="00534D64"/>
    <w:rsid w:val="005652FE"/>
    <w:rsid w:val="005729D8"/>
    <w:rsid w:val="005835A5"/>
    <w:rsid w:val="005C0E94"/>
    <w:rsid w:val="005F49BF"/>
    <w:rsid w:val="006156AB"/>
    <w:rsid w:val="00666431"/>
    <w:rsid w:val="00746DF5"/>
    <w:rsid w:val="007C093A"/>
    <w:rsid w:val="007E09DD"/>
    <w:rsid w:val="00821E70"/>
    <w:rsid w:val="00831884"/>
    <w:rsid w:val="00855A46"/>
    <w:rsid w:val="008D3F2C"/>
    <w:rsid w:val="008E0871"/>
    <w:rsid w:val="008E7976"/>
    <w:rsid w:val="008F0C87"/>
    <w:rsid w:val="00937BFB"/>
    <w:rsid w:val="00982EF1"/>
    <w:rsid w:val="009C113A"/>
    <w:rsid w:val="00A053DA"/>
    <w:rsid w:val="00A25911"/>
    <w:rsid w:val="00A64433"/>
    <w:rsid w:val="00A70D44"/>
    <w:rsid w:val="00A80DB3"/>
    <w:rsid w:val="00AC605B"/>
    <w:rsid w:val="00AD2040"/>
    <w:rsid w:val="00AF6A29"/>
    <w:rsid w:val="00B366B5"/>
    <w:rsid w:val="00B5255B"/>
    <w:rsid w:val="00B867C0"/>
    <w:rsid w:val="00B92074"/>
    <w:rsid w:val="00BA18A6"/>
    <w:rsid w:val="00C55393"/>
    <w:rsid w:val="00C6753C"/>
    <w:rsid w:val="00C721A5"/>
    <w:rsid w:val="00C81BE6"/>
    <w:rsid w:val="00CA09A6"/>
    <w:rsid w:val="00CA3736"/>
    <w:rsid w:val="00CE0067"/>
    <w:rsid w:val="00CF769D"/>
    <w:rsid w:val="00D26858"/>
    <w:rsid w:val="00D57973"/>
    <w:rsid w:val="00E107EB"/>
    <w:rsid w:val="00E45DEF"/>
    <w:rsid w:val="00E7303C"/>
    <w:rsid w:val="00EE5483"/>
    <w:rsid w:val="00EE7F9F"/>
    <w:rsid w:val="00F6248D"/>
    <w:rsid w:val="00FA6B78"/>
    <w:rsid w:val="00FD1A13"/>
    <w:rsid w:val="04713897"/>
    <w:rsid w:val="14F45DF3"/>
    <w:rsid w:val="157149EA"/>
    <w:rsid w:val="1F172D3E"/>
    <w:rsid w:val="1FEE7CC5"/>
    <w:rsid w:val="238766BB"/>
    <w:rsid w:val="258E5436"/>
    <w:rsid w:val="2DB41907"/>
    <w:rsid w:val="2E516BBA"/>
    <w:rsid w:val="31B55D06"/>
    <w:rsid w:val="361A3646"/>
    <w:rsid w:val="44191036"/>
    <w:rsid w:val="54B955FA"/>
    <w:rsid w:val="7E9558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ZJHJ</Company>
  <Pages>2</Pages>
  <Words>84</Words>
  <Characters>479</Characters>
  <Lines>3</Lines>
  <Paragraphs>1</Paragraphs>
  <TotalTime>4</TotalTime>
  <ScaleCrop>false</ScaleCrop>
  <LinksUpToDate>false</LinksUpToDate>
  <CharactersWithSpaces>562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2019-11-21T06:43:00Z</dcterms:created>
  <dc:creator>GUO TING</dc:creator>
  <cp:lastModifiedBy>WPS_1528015670</cp:lastModifiedBy>
  <cp:lastPrinted>2019-11-26T07:12:00Z</cp:lastPrinted>
  <dcterms:modified xsi:type="dcterms:W3CDTF">2020-03-27T01:12:18Z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